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146" w:rsidRDefault="00390E08" w:rsidP="00390E0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</w:t>
      </w:r>
      <w:bookmarkStart w:id="0" w:name="_GoBack"/>
      <w:bookmarkEnd w:id="0"/>
      <w:r>
        <w:rPr>
          <w:sz w:val="28"/>
          <w:szCs w:val="28"/>
          <w:lang w:val="uk-UA"/>
        </w:rPr>
        <w:t xml:space="preserve">                                                              </w:t>
      </w:r>
      <w:r w:rsidR="00FA2146">
        <w:rPr>
          <w:sz w:val="28"/>
          <w:szCs w:val="28"/>
          <w:lang w:val="uk-UA"/>
        </w:rPr>
        <w:t xml:space="preserve">            </w:t>
      </w:r>
    </w:p>
    <w:p w:rsidR="00C87C2E" w:rsidRPr="00C87C2E" w:rsidRDefault="00C87C2E" w:rsidP="00C87C2E">
      <w:pPr>
        <w:tabs>
          <w:tab w:val="center" w:pos="4680"/>
        </w:tabs>
        <w:spacing w:after="160" w:line="259" w:lineRule="auto"/>
        <w:jc w:val="center"/>
        <w:rPr>
          <w:rFonts w:ascii="Bookman Old Style" w:hAnsi="Bookman Old Style" w:cs="Arial"/>
          <w:b/>
          <w:szCs w:val="28"/>
          <w:lang w:val="uk-UA"/>
        </w:rPr>
      </w:pPr>
      <w:r w:rsidRPr="00C87C2E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5715</wp:posOffset>
            </wp:positionV>
            <wp:extent cx="457200" cy="571500"/>
            <wp:effectExtent l="0" t="0" r="0" b="0"/>
            <wp:wrapSquare wrapText="left"/>
            <wp:docPr id="3" name="Рисунок 3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7C2E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4551045</wp:posOffset>
                </wp:positionH>
                <wp:positionV relativeFrom="paragraph">
                  <wp:posOffset>6350</wp:posOffset>
                </wp:positionV>
                <wp:extent cx="1245870" cy="558800"/>
                <wp:effectExtent l="0" t="0" r="0" b="3810"/>
                <wp:wrapNone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5870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7C2E" w:rsidRPr="00103584" w:rsidRDefault="00C87C2E" w:rsidP="00C87C2E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  <w:lang w:val="uk-U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  <w:lang w:val="uk-UA"/>
                              </w:rPr>
                              <w:t>ПРОЄ</w:t>
                            </w:r>
                            <w:r w:rsidRPr="00103584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  <w:lang w:val="uk-UA"/>
                              </w:rPr>
                              <w:t>КТ</w:t>
                            </w:r>
                          </w:p>
                          <w:p w:rsidR="00C87C2E" w:rsidRDefault="00C87C2E" w:rsidP="00C87C2E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58.35pt;margin-top:.5pt;width:98.1pt;height:44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" stroked="f">
                <v:textbox style="mso-fit-shape-to-text:t">
                  <w:txbxContent>
                    <w:p w:rsidR="00C87C2E" w:rsidRPr="00103584" w:rsidRDefault="00C87C2E" w:rsidP="00C87C2E">
                      <w:pPr>
                        <w:jc w:val="right"/>
                        <w:rPr>
                          <w:rFonts w:ascii="Arial" w:hAnsi="Arial" w:cs="Arial"/>
                          <w:b/>
                          <w:sz w:val="40"/>
                          <w:szCs w:val="40"/>
                          <w:lang w:val="uk-UA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40"/>
                          <w:szCs w:val="40"/>
                          <w:lang w:val="uk-UA"/>
                        </w:rPr>
                        <w:t>ПРОЄ</w:t>
                      </w:r>
                      <w:r w:rsidRPr="00103584">
                        <w:rPr>
                          <w:rFonts w:ascii="Arial" w:hAnsi="Arial" w:cs="Arial"/>
                          <w:b/>
                          <w:sz w:val="40"/>
                          <w:szCs w:val="40"/>
                          <w:lang w:val="uk-UA"/>
                        </w:rPr>
                        <w:t>КТ</w:t>
                      </w:r>
                    </w:p>
                    <w:p w:rsidR="00C87C2E" w:rsidRDefault="00C87C2E" w:rsidP="00C87C2E"/>
                  </w:txbxContent>
                </v:textbox>
              </v:shape>
            </w:pict>
          </mc:Fallback>
        </mc:AlternateContent>
      </w:r>
      <w:r w:rsidRPr="00C87C2E">
        <w:rPr>
          <w:rFonts w:ascii="Arial Unicode MS" w:eastAsia="Arial Unicode MS" w:hAnsi="Arial Unicode MS" w:cs="Arial Unicode MS"/>
          <w:color w:val="000000"/>
          <w:szCs w:val="28"/>
          <w:lang w:val="uk-UA"/>
        </w:rPr>
        <w:br w:type="textWrapping" w:clear="all"/>
      </w:r>
      <w:r w:rsidRPr="00C87C2E">
        <w:rPr>
          <w:rFonts w:ascii="Bookman Old Style" w:hAnsi="Bookman Old Style" w:cs="Arial"/>
          <w:b/>
          <w:szCs w:val="28"/>
          <w:lang w:val="uk-UA"/>
        </w:rPr>
        <w:t>УКРАЇНА</w:t>
      </w:r>
    </w:p>
    <w:p w:rsidR="00C87C2E" w:rsidRPr="00C87C2E" w:rsidRDefault="00C87C2E" w:rsidP="00C87C2E">
      <w:pPr>
        <w:keepNext/>
        <w:jc w:val="center"/>
        <w:outlineLvl w:val="0"/>
        <w:rPr>
          <w:rFonts w:ascii="Bookman Old Style" w:hAnsi="Bookman Old Style" w:cs="Arial"/>
          <w:b/>
          <w:bCs/>
          <w:spacing w:val="98"/>
          <w:sz w:val="28"/>
          <w:lang w:val="uk-UA"/>
        </w:rPr>
      </w:pPr>
      <w:r w:rsidRPr="00C87C2E">
        <w:rPr>
          <w:rFonts w:ascii="Bookman Old Style" w:hAnsi="Bookman Old Style"/>
          <w:b/>
          <w:spacing w:val="98"/>
          <w:sz w:val="28"/>
          <w:lang w:val="uk-UA" w:eastAsia="uk-UA"/>
        </w:rPr>
        <w:t>ЖМЕРИНСЬКА</w:t>
      </w:r>
      <w:r w:rsidRPr="00C87C2E">
        <w:rPr>
          <w:rFonts w:ascii="Bookman Old Style" w:hAnsi="Bookman Old Style"/>
          <w:b/>
          <w:spacing w:val="98"/>
          <w:sz w:val="28"/>
          <w:lang w:val="uk-UA"/>
        </w:rPr>
        <w:t xml:space="preserve"> </w:t>
      </w:r>
      <w:r w:rsidRPr="00C87C2E">
        <w:rPr>
          <w:rFonts w:ascii="Bookman Old Style" w:hAnsi="Bookman Old Style"/>
          <w:b/>
          <w:spacing w:val="98"/>
          <w:sz w:val="28"/>
          <w:lang w:val="uk-UA" w:eastAsia="uk-UA"/>
        </w:rPr>
        <w:t>РАЙОННА РАДА</w:t>
      </w:r>
    </w:p>
    <w:p w:rsidR="00C87C2E" w:rsidRPr="00C87C2E" w:rsidRDefault="00C87C2E" w:rsidP="00C87C2E">
      <w:pPr>
        <w:jc w:val="center"/>
        <w:rPr>
          <w:rFonts w:ascii="Bookman Old Style" w:hAnsi="Bookman Old Style" w:cs="Arial"/>
          <w:b/>
          <w:szCs w:val="28"/>
          <w:lang w:val="uk-UA"/>
        </w:rPr>
      </w:pPr>
      <w:r w:rsidRPr="00C87C2E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-165100</wp:posOffset>
                </wp:positionH>
                <wp:positionV relativeFrom="paragraph">
                  <wp:posOffset>276224</wp:posOffset>
                </wp:positionV>
                <wp:extent cx="6286500" cy="0"/>
                <wp:effectExtent l="0" t="19050" r="38100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EDC26F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3pt,21.75pt" to="482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" strokeweight="4.5pt">
                <v:stroke linestyle="thickThin"/>
              </v:line>
            </w:pict>
          </mc:Fallback>
        </mc:AlternateContent>
      </w:r>
      <w:r w:rsidRPr="00C87C2E">
        <w:rPr>
          <w:rFonts w:ascii="Bookman Old Style" w:hAnsi="Bookman Old Style" w:cs="Arial"/>
          <w:b/>
          <w:szCs w:val="28"/>
          <w:lang w:val="uk-UA"/>
        </w:rPr>
        <w:t>ВІННИЦЬКОЇ ОБЛАСТІ</w:t>
      </w:r>
    </w:p>
    <w:p w:rsidR="00C87C2E" w:rsidRPr="00C87C2E" w:rsidRDefault="00C87C2E" w:rsidP="00C87C2E">
      <w:pPr>
        <w:jc w:val="center"/>
        <w:rPr>
          <w:rFonts w:ascii="Bookman Old Style" w:eastAsia="Arial Unicode MS" w:hAnsi="Bookman Old Style" w:cs="Arial Unicode MS"/>
          <w:b/>
          <w:bCs/>
          <w:iCs/>
          <w:color w:val="000000"/>
          <w:spacing w:val="244"/>
          <w:sz w:val="40"/>
          <w:lang w:val="uk-UA" w:eastAsia="uk-UA"/>
        </w:rPr>
      </w:pPr>
    </w:p>
    <w:p w:rsidR="00C87C2E" w:rsidRPr="00C87C2E" w:rsidRDefault="00C87C2E" w:rsidP="00C87C2E">
      <w:pPr>
        <w:jc w:val="center"/>
        <w:rPr>
          <w:rFonts w:ascii="Bookman Old Style" w:eastAsia="Arial Unicode MS" w:hAnsi="Bookman Old Style" w:cs="Arial"/>
          <w:b/>
          <w:color w:val="000000"/>
          <w:spacing w:val="244"/>
          <w:sz w:val="40"/>
          <w:lang w:val="uk-UA" w:eastAsia="uk-UA"/>
        </w:rPr>
      </w:pPr>
      <w:r w:rsidRPr="00C87C2E">
        <w:rPr>
          <w:rFonts w:ascii="Bookman Old Style" w:eastAsia="Arial Unicode MS" w:hAnsi="Bookman Old Style" w:cs="Arial Unicode MS"/>
          <w:b/>
          <w:bCs/>
          <w:iCs/>
          <w:color w:val="000000"/>
          <w:spacing w:val="244"/>
          <w:sz w:val="40"/>
          <w:lang w:val="uk-UA" w:eastAsia="uk-UA"/>
        </w:rPr>
        <w:t>РІШЕННЯ</w:t>
      </w:r>
    </w:p>
    <w:p w:rsidR="00C87C2E" w:rsidRPr="00C87C2E" w:rsidRDefault="00C87C2E" w:rsidP="00C87C2E">
      <w:pPr>
        <w:jc w:val="center"/>
        <w:rPr>
          <w:rFonts w:ascii="Arial" w:eastAsia="Arial Unicode MS" w:hAnsi="Arial" w:cs="Arial"/>
          <w:color w:val="000000"/>
          <w:sz w:val="20"/>
          <w:lang w:val="uk-UA"/>
        </w:rPr>
      </w:pPr>
    </w:p>
    <w:p w:rsidR="00C87C2E" w:rsidRPr="00C87C2E" w:rsidRDefault="00C87C2E" w:rsidP="00C87C2E">
      <w:pPr>
        <w:rPr>
          <w:rFonts w:eastAsia="Arial Unicode MS" w:cs="Arial Unicode MS"/>
          <w:color w:val="000000"/>
          <w:sz w:val="28"/>
          <w:szCs w:val="28"/>
          <w:lang w:val="uk-UA"/>
        </w:rPr>
      </w:pPr>
      <w:r w:rsidRPr="00C87C2E">
        <w:rPr>
          <w:rFonts w:eastAsia="Arial Unicode MS" w:cs="Arial Unicode MS"/>
          <w:color w:val="000000"/>
          <w:sz w:val="28"/>
          <w:szCs w:val="28"/>
          <w:lang w:val="uk-UA"/>
        </w:rPr>
        <w:t>_____ травня 2021 року</w:t>
      </w:r>
      <w:r w:rsidRPr="00C87C2E">
        <w:rPr>
          <w:rFonts w:eastAsia="Arial Unicode MS" w:cs="Arial Unicode MS"/>
          <w:color w:val="000000"/>
          <w:sz w:val="28"/>
          <w:szCs w:val="28"/>
          <w:lang w:val="uk-UA"/>
        </w:rPr>
        <w:tab/>
        <w:t xml:space="preserve">                     </w:t>
      </w:r>
      <w:r w:rsidRPr="00C87C2E">
        <w:rPr>
          <w:rFonts w:eastAsia="Arial Unicode MS" w:cs="Arial Unicode MS"/>
          <w:color w:val="000000"/>
          <w:sz w:val="28"/>
          <w:szCs w:val="28"/>
          <w:lang w:val="uk-UA"/>
        </w:rPr>
        <w:tab/>
      </w:r>
      <w:r w:rsidRPr="00C87C2E">
        <w:rPr>
          <w:rFonts w:eastAsia="Arial Unicode MS" w:cs="Arial Unicode MS"/>
          <w:color w:val="000000"/>
          <w:sz w:val="28"/>
          <w:szCs w:val="28"/>
          <w:lang w:val="uk-UA"/>
        </w:rPr>
        <w:tab/>
      </w:r>
      <w:r w:rsidRPr="00C87C2E">
        <w:rPr>
          <w:rFonts w:eastAsia="Arial Unicode MS" w:cs="Arial Unicode MS"/>
          <w:color w:val="000000"/>
          <w:sz w:val="28"/>
          <w:szCs w:val="28"/>
          <w:lang w:val="uk-UA"/>
        </w:rPr>
        <w:tab/>
        <w:t xml:space="preserve"> 6 сесія  8  скликання</w:t>
      </w:r>
    </w:p>
    <w:p w:rsidR="00390E08" w:rsidRDefault="00390E08" w:rsidP="00C775EF">
      <w:pPr>
        <w:ind w:right="-1"/>
        <w:rPr>
          <w:noProof/>
          <w:sz w:val="28"/>
          <w:szCs w:val="28"/>
          <w:lang w:val="uk-UA"/>
        </w:rPr>
      </w:pPr>
    </w:p>
    <w:p w:rsidR="00C775EF" w:rsidRPr="00244E7E" w:rsidRDefault="00C87C2E" w:rsidP="00244E7E">
      <w:pPr>
        <w:pStyle w:val="a7"/>
        <w:shd w:val="clear" w:color="auto" w:fill="FFFFFF"/>
        <w:spacing w:before="0" w:beforeAutospacing="0" w:after="0" w:afterAutospacing="0"/>
        <w:ind w:right="3968"/>
        <w:jc w:val="both"/>
        <w:rPr>
          <w:b/>
          <w:bCs/>
          <w:sz w:val="28"/>
          <w:szCs w:val="28"/>
          <w:lang w:val="uk-UA"/>
        </w:rPr>
      </w:pPr>
      <w:r w:rsidRPr="00244E7E">
        <w:rPr>
          <w:rFonts w:eastAsia="Calibri"/>
          <w:b/>
          <w:sz w:val="28"/>
          <w:szCs w:val="28"/>
          <w:lang w:val="uk-UA"/>
        </w:rPr>
        <w:t xml:space="preserve">Про намір передати в оренду нерухоме майно - </w:t>
      </w:r>
      <w:r w:rsidRPr="00244E7E">
        <w:rPr>
          <w:rFonts w:eastAsia="Calibri"/>
          <w:b/>
          <w:sz w:val="28"/>
          <w:szCs w:val="28"/>
          <w:lang w:val="uk-UA" w:eastAsia="en-US"/>
        </w:rPr>
        <w:t>приміщення</w:t>
      </w:r>
      <w:r w:rsidR="00244E7E" w:rsidRPr="00244E7E">
        <w:rPr>
          <w:rFonts w:eastAsia="Calibri"/>
          <w:b/>
          <w:sz w:val="28"/>
          <w:szCs w:val="28"/>
          <w:lang w:val="uk-UA" w:eastAsia="en-US"/>
        </w:rPr>
        <w:t>,</w:t>
      </w:r>
      <w:r w:rsidR="00365874">
        <w:rPr>
          <w:rFonts w:eastAsia="Calibri"/>
          <w:b/>
          <w:sz w:val="28"/>
          <w:szCs w:val="28"/>
          <w:lang w:val="uk-UA" w:eastAsia="en-US"/>
        </w:rPr>
        <w:t xml:space="preserve"> що знаходи</w:t>
      </w:r>
      <w:r w:rsidRPr="00244E7E">
        <w:rPr>
          <w:rFonts w:eastAsia="Calibri"/>
          <w:b/>
          <w:sz w:val="28"/>
          <w:szCs w:val="28"/>
          <w:lang w:val="uk-UA" w:eastAsia="en-US"/>
        </w:rPr>
        <w:t xml:space="preserve">ться за </w:t>
      </w:r>
      <w:proofErr w:type="spellStart"/>
      <w:r w:rsidRPr="00244E7E">
        <w:rPr>
          <w:rFonts w:eastAsia="Calibri"/>
          <w:b/>
          <w:sz w:val="28"/>
          <w:szCs w:val="28"/>
          <w:lang w:val="uk-UA" w:eastAsia="en-US"/>
        </w:rPr>
        <w:t>адресою</w:t>
      </w:r>
      <w:proofErr w:type="spellEnd"/>
      <w:r w:rsidRPr="00244E7E">
        <w:rPr>
          <w:rFonts w:eastAsia="Calibri"/>
          <w:b/>
          <w:sz w:val="28"/>
          <w:szCs w:val="28"/>
          <w:lang w:val="uk-UA" w:eastAsia="en-US"/>
        </w:rPr>
        <w:t>: вул. </w:t>
      </w:r>
      <w:proofErr w:type="spellStart"/>
      <w:r w:rsidR="00365874">
        <w:rPr>
          <w:rFonts w:eastAsia="Calibri"/>
          <w:b/>
          <w:sz w:val="28"/>
          <w:szCs w:val="28"/>
          <w:lang w:val="uk-UA" w:eastAsia="en-US"/>
        </w:rPr>
        <w:t>Доватора</w:t>
      </w:r>
      <w:proofErr w:type="spellEnd"/>
      <w:r w:rsidRPr="00244E7E">
        <w:rPr>
          <w:rFonts w:eastAsia="Calibri"/>
          <w:b/>
          <w:sz w:val="28"/>
          <w:szCs w:val="28"/>
          <w:lang w:val="uk-UA" w:eastAsia="en-US"/>
        </w:rPr>
        <w:t xml:space="preserve">, </w:t>
      </w:r>
      <w:r w:rsidR="00365874">
        <w:rPr>
          <w:rFonts w:eastAsia="Calibri"/>
          <w:b/>
          <w:sz w:val="28"/>
          <w:szCs w:val="28"/>
          <w:lang w:val="uk-UA" w:eastAsia="en-US"/>
        </w:rPr>
        <w:t>4</w:t>
      </w:r>
      <w:r w:rsidRPr="00244E7E">
        <w:rPr>
          <w:rFonts w:eastAsia="Calibri"/>
          <w:b/>
          <w:sz w:val="28"/>
          <w:szCs w:val="28"/>
          <w:lang w:val="uk-UA" w:eastAsia="en-US"/>
        </w:rPr>
        <w:t>9, м. Жмеринка Вінницької обл.</w:t>
      </w:r>
    </w:p>
    <w:p w:rsidR="00C775EF" w:rsidRPr="00244E7E" w:rsidRDefault="00C775EF" w:rsidP="00C775EF">
      <w:pPr>
        <w:pStyle w:val="a7"/>
        <w:shd w:val="clear" w:color="auto" w:fill="FFFFFF"/>
        <w:spacing w:before="0" w:beforeAutospacing="0" w:after="150" w:afterAutospacing="0"/>
        <w:rPr>
          <w:bCs/>
          <w:sz w:val="28"/>
          <w:szCs w:val="28"/>
          <w:lang w:val="uk-UA"/>
        </w:rPr>
      </w:pPr>
    </w:p>
    <w:p w:rsidR="00C775EF" w:rsidRPr="00244E7E" w:rsidRDefault="002D24EB" w:rsidP="00C87C2E">
      <w:pPr>
        <w:pStyle w:val="a7"/>
        <w:shd w:val="clear" w:color="auto" w:fill="FFFFFF"/>
        <w:spacing w:after="150"/>
        <w:ind w:right="-284"/>
        <w:jc w:val="both"/>
        <w:rPr>
          <w:b/>
          <w:sz w:val="28"/>
          <w:szCs w:val="28"/>
          <w:shd w:val="clear" w:color="auto" w:fill="FFFFFF"/>
          <w:lang w:val="uk-UA"/>
        </w:rPr>
      </w:pPr>
      <w:r w:rsidRPr="00244E7E">
        <w:rPr>
          <w:bCs/>
          <w:sz w:val="28"/>
          <w:szCs w:val="28"/>
          <w:lang w:val="uk-UA"/>
        </w:rPr>
        <w:t xml:space="preserve">    </w:t>
      </w:r>
      <w:r w:rsidR="002B723C" w:rsidRPr="00244E7E">
        <w:rPr>
          <w:bCs/>
          <w:sz w:val="28"/>
          <w:szCs w:val="28"/>
          <w:lang w:val="uk-UA"/>
        </w:rPr>
        <w:t>Керуючись статтями 43, 60 Закону України «Про місцеве самоврядування в Україні», відповідно до Закону України «Про оренду державного та комунального майна», постанови Кабінету Міністрів України від 03.06.20 р. № 483 «Деякі питання оренди державного та комунального майна»</w:t>
      </w:r>
      <w:r w:rsidR="00C87C2E" w:rsidRPr="00244E7E">
        <w:rPr>
          <w:sz w:val="28"/>
          <w:szCs w:val="28"/>
          <w:lang w:val="uk-UA"/>
        </w:rPr>
        <w:t>, враховуючи</w:t>
      </w:r>
      <w:r w:rsidR="00C87C2E" w:rsidRPr="00244E7E">
        <w:rPr>
          <w:sz w:val="28"/>
          <w:szCs w:val="20"/>
          <w:lang w:val="uk-UA"/>
        </w:rPr>
        <w:t xml:space="preserve"> рішення 6 сесії районної ради 8 скликання від 21.05.2021 р.</w:t>
      </w:r>
      <w:r w:rsidRPr="00244E7E">
        <w:rPr>
          <w:bCs/>
          <w:sz w:val="28"/>
          <w:szCs w:val="28"/>
          <w:lang w:val="uk-UA"/>
        </w:rPr>
        <w:t xml:space="preserve"> </w:t>
      </w:r>
      <w:r w:rsidR="00C87C2E" w:rsidRPr="00244E7E">
        <w:rPr>
          <w:bCs/>
          <w:sz w:val="28"/>
          <w:szCs w:val="28"/>
          <w:lang w:val="uk-UA"/>
        </w:rPr>
        <w:t>«</w:t>
      </w:r>
      <w:r w:rsidR="00C87C2E" w:rsidRPr="00244E7E">
        <w:rPr>
          <w:sz w:val="28"/>
          <w:szCs w:val="28"/>
          <w:shd w:val="clear" w:color="auto" w:fill="FFFFFF"/>
          <w:lang w:val="uk-UA"/>
        </w:rPr>
        <w:t>Про затвердження переліків</w:t>
      </w:r>
      <w:r w:rsidR="00C87C2E" w:rsidRPr="00244E7E">
        <w:rPr>
          <w:sz w:val="28"/>
          <w:szCs w:val="28"/>
          <w:lang w:val="uk-UA"/>
        </w:rPr>
        <w:t xml:space="preserve"> </w:t>
      </w:r>
      <w:r w:rsidR="00C87C2E" w:rsidRPr="00244E7E">
        <w:rPr>
          <w:sz w:val="28"/>
          <w:szCs w:val="28"/>
          <w:shd w:val="clear" w:color="auto" w:fill="FFFFFF"/>
          <w:lang w:val="uk-UA"/>
        </w:rPr>
        <w:t>першого та другого типу об’єктів</w:t>
      </w:r>
      <w:r w:rsidR="00C87C2E" w:rsidRPr="00244E7E">
        <w:rPr>
          <w:sz w:val="28"/>
          <w:szCs w:val="28"/>
          <w:lang w:val="uk-UA"/>
        </w:rPr>
        <w:t xml:space="preserve"> </w:t>
      </w:r>
      <w:r w:rsidR="00C87C2E" w:rsidRPr="00244E7E">
        <w:rPr>
          <w:sz w:val="28"/>
          <w:szCs w:val="28"/>
          <w:shd w:val="clear" w:color="auto" w:fill="FFFFFF"/>
          <w:lang w:val="uk-UA"/>
        </w:rPr>
        <w:t>оренди спільної власності територіальних громад міст, селища, сіл Жмеринського району»</w:t>
      </w:r>
      <w:r w:rsidR="00C87C2E" w:rsidRPr="00244E7E">
        <w:rPr>
          <w:lang w:val="uk-UA"/>
        </w:rPr>
        <w:t xml:space="preserve">, </w:t>
      </w:r>
      <w:r w:rsidR="00C87C2E" w:rsidRPr="00244E7E">
        <w:rPr>
          <w:sz w:val="28"/>
          <w:szCs w:val="28"/>
          <w:shd w:val="clear" w:color="auto" w:fill="FFFFFF"/>
          <w:lang w:val="uk-UA"/>
        </w:rPr>
        <w:t>37 сесії 7 скликання від  22 .09.20 р.</w:t>
      </w:r>
      <w:r w:rsidR="00C87C2E" w:rsidRPr="00244E7E">
        <w:rPr>
          <w:sz w:val="28"/>
          <w:szCs w:val="28"/>
          <w:shd w:val="clear" w:color="auto" w:fill="FFFFFF"/>
          <w:lang w:val="uk-UA"/>
        </w:rPr>
        <w:tab/>
        <w:t>«Про деякі питання оренди майна спільної власності територіальних громад селища, сіл Жмеринського району»,</w:t>
      </w:r>
      <w:r w:rsidR="00C87C2E" w:rsidRPr="00244E7E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2B723C" w:rsidRPr="00244E7E">
        <w:rPr>
          <w:sz w:val="28"/>
          <w:szCs w:val="20"/>
          <w:lang w:val="uk-UA"/>
        </w:rPr>
        <w:t>висновок постійної комісії районної ради</w:t>
      </w:r>
      <w:r w:rsidR="002B723C" w:rsidRPr="00244E7E">
        <w:rPr>
          <w:rFonts w:ascii="Calibri" w:eastAsia="Calibri" w:hAnsi="Calibri"/>
          <w:sz w:val="22"/>
          <w:szCs w:val="22"/>
          <w:lang w:val="uk-UA" w:eastAsia="en-US"/>
        </w:rPr>
        <w:t xml:space="preserve"> </w:t>
      </w:r>
      <w:r w:rsidR="002B723C" w:rsidRPr="00244E7E">
        <w:rPr>
          <w:sz w:val="28"/>
          <w:szCs w:val="28"/>
          <w:lang w:val="uk-UA"/>
        </w:rPr>
        <w:t xml:space="preserve">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самоврядування, </w:t>
      </w:r>
      <w:r w:rsidR="00C87C2E" w:rsidRPr="00244E7E">
        <w:rPr>
          <w:b/>
          <w:sz w:val="28"/>
          <w:szCs w:val="28"/>
          <w:shd w:val="clear" w:color="auto" w:fill="FFFFFF"/>
          <w:lang w:val="uk-UA"/>
        </w:rPr>
        <w:t>з</w:t>
      </w:r>
      <w:r w:rsidR="00C775EF" w:rsidRPr="00244E7E">
        <w:rPr>
          <w:bCs/>
          <w:sz w:val="28"/>
          <w:szCs w:val="28"/>
          <w:lang w:val="uk-UA"/>
        </w:rPr>
        <w:t xml:space="preserve"> метою підвищення ефективності  використання об’єктів нерухомого майна  </w:t>
      </w:r>
      <w:r w:rsidR="00C87C2E" w:rsidRPr="00244E7E">
        <w:rPr>
          <w:bCs/>
          <w:sz w:val="28"/>
          <w:szCs w:val="28"/>
          <w:lang w:val="uk-UA"/>
        </w:rPr>
        <w:t>спільної власності територіальних громад міст, селища, сіл Жмеринського району</w:t>
      </w:r>
      <w:r w:rsidR="00C775EF" w:rsidRPr="00244E7E">
        <w:rPr>
          <w:bCs/>
          <w:sz w:val="28"/>
          <w:szCs w:val="28"/>
          <w:lang w:val="uk-UA"/>
        </w:rPr>
        <w:t xml:space="preserve">, </w:t>
      </w:r>
      <w:r w:rsidR="00C87C2E" w:rsidRPr="00365874">
        <w:rPr>
          <w:bCs/>
          <w:sz w:val="28"/>
          <w:szCs w:val="28"/>
          <w:lang w:val="uk-UA"/>
        </w:rPr>
        <w:t>районна рада</w:t>
      </w:r>
      <w:r w:rsidR="00C87C2E" w:rsidRPr="00244E7E">
        <w:rPr>
          <w:b/>
          <w:bCs/>
          <w:sz w:val="28"/>
          <w:szCs w:val="28"/>
          <w:lang w:val="uk-UA"/>
        </w:rPr>
        <w:t xml:space="preserve"> ВИРІШИЛА</w:t>
      </w:r>
      <w:r w:rsidR="00C775EF" w:rsidRPr="00244E7E">
        <w:rPr>
          <w:b/>
          <w:bCs/>
          <w:sz w:val="28"/>
          <w:szCs w:val="28"/>
          <w:lang w:val="uk-UA"/>
        </w:rPr>
        <w:t>:</w:t>
      </w:r>
    </w:p>
    <w:p w:rsidR="002B723C" w:rsidRPr="00244E7E" w:rsidRDefault="00C775EF" w:rsidP="00D16C9C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ind w:right="-284"/>
        <w:jc w:val="both"/>
        <w:rPr>
          <w:rFonts w:eastAsia="Calibri"/>
          <w:sz w:val="28"/>
          <w:szCs w:val="28"/>
          <w:lang w:val="uk-UA" w:eastAsia="en-US"/>
        </w:rPr>
      </w:pPr>
      <w:r w:rsidRPr="00244E7E">
        <w:rPr>
          <w:bCs/>
          <w:sz w:val="28"/>
          <w:szCs w:val="28"/>
          <w:lang w:val="uk-UA"/>
        </w:rPr>
        <w:t>Передати в оренду з проведенням аукціону об’</w:t>
      </w:r>
      <w:r w:rsidR="00FA2146" w:rsidRPr="00244E7E">
        <w:rPr>
          <w:bCs/>
          <w:sz w:val="28"/>
          <w:szCs w:val="28"/>
          <w:lang w:val="uk-UA"/>
        </w:rPr>
        <w:t xml:space="preserve">єкт </w:t>
      </w:r>
      <w:r w:rsidR="002D0941" w:rsidRPr="00244E7E">
        <w:rPr>
          <w:bCs/>
          <w:sz w:val="28"/>
          <w:szCs w:val="28"/>
          <w:lang w:val="uk-UA"/>
        </w:rPr>
        <w:t xml:space="preserve"> нерухомого майна,</w:t>
      </w:r>
      <w:r w:rsidR="001018BF" w:rsidRPr="00244E7E">
        <w:rPr>
          <w:bCs/>
          <w:sz w:val="28"/>
          <w:szCs w:val="28"/>
          <w:lang w:val="uk-UA"/>
        </w:rPr>
        <w:t xml:space="preserve"> </w:t>
      </w:r>
      <w:r w:rsidR="002D0941" w:rsidRPr="00244E7E">
        <w:rPr>
          <w:bCs/>
          <w:sz w:val="28"/>
          <w:szCs w:val="28"/>
          <w:lang w:val="uk-UA"/>
        </w:rPr>
        <w:t>що належа</w:t>
      </w:r>
      <w:r w:rsidRPr="00244E7E">
        <w:rPr>
          <w:bCs/>
          <w:sz w:val="28"/>
          <w:szCs w:val="28"/>
          <w:lang w:val="uk-UA"/>
        </w:rPr>
        <w:t xml:space="preserve">ть до </w:t>
      </w:r>
      <w:r w:rsidR="002B723C" w:rsidRPr="00244E7E">
        <w:rPr>
          <w:bCs/>
          <w:sz w:val="28"/>
          <w:szCs w:val="28"/>
          <w:lang w:val="uk-UA"/>
        </w:rPr>
        <w:t xml:space="preserve">спільної власності територіальних громад </w:t>
      </w:r>
      <w:r w:rsidR="002B723C" w:rsidRPr="00244E7E">
        <w:rPr>
          <w:sz w:val="28"/>
          <w:szCs w:val="28"/>
          <w:shd w:val="clear" w:color="auto" w:fill="FFFFFF"/>
          <w:lang w:val="uk-UA"/>
        </w:rPr>
        <w:t>міст, селища, сіл Жмеринського району</w:t>
      </w:r>
      <w:r w:rsidR="002B723C" w:rsidRPr="00244E7E">
        <w:rPr>
          <w:rFonts w:eastAsia="Calibri"/>
          <w:sz w:val="28"/>
          <w:szCs w:val="28"/>
          <w:lang w:val="uk-UA" w:eastAsia="en-US"/>
        </w:rPr>
        <w:t xml:space="preserve"> та перебуває на бал</w:t>
      </w:r>
      <w:r w:rsidR="001C3EDA" w:rsidRPr="00244E7E">
        <w:rPr>
          <w:rFonts w:eastAsia="Calibri"/>
          <w:sz w:val="28"/>
          <w:szCs w:val="28"/>
          <w:lang w:val="uk-UA" w:eastAsia="en-US"/>
        </w:rPr>
        <w:t xml:space="preserve">ансі Жмеринської районної ради </w:t>
      </w:r>
      <w:r w:rsidR="001C3EDA" w:rsidRPr="00244E7E">
        <w:rPr>
          <w:rFonts w:eastAsia="Calibri"/>
          <w:sz w:val="28"/>
          <w:szCs w:val="28"/>
          <w:lang w:val="uk-UA" w:eastAsia="en-US"/>
        </w:rPr>
        <w:sym w:font="Symbol" w:char="F02D"/>
      </w:r>
      <w:r w:rsidR="001C3EDA" w:rsidRPr="00244E7E">
        <w:rPr>
          <w:rFonts w:eastAsia="Calibri"/>
          <w:sz w:val="28"/>
          <w:szCs w:val="28"/>
          <w:lang w:val="uk-UA" w:eastAsia="en-US"/>
        </w:rPr>
        <w:t xml:space="preserve"> </w:t>
      </w:r>
      <w:r w:rsidR="002B723C" w:rsidRPr="00244E7E">
        <w:rPr>
          <w:rFonts w:eastAsia="Calibri"/>
          <w:sz w:val="28"/>
          <w:szCs w:val="28"/>
          <w:lang w:val="uk-UA" w:eastAsia="en-US"/>
        </w:rPr>
        <w:t>приміщення</w:t>
      </w:r>
      <w:r w:rsidR="00365874">
        <w:rPr>
          <w:rFonts w:eastAsia="Calibri"/>
          <w:sz w:val="28"/>
          <w:szCs w:val="28"/>
          <w:lang w:val="uk-UA" w:eastAsia="en-US"/>
        </w:rPr>
        <w:t xml:space="preserve"> загальною площею 102,9 </w:t>
      </w:r>
      <w:proofErr w:type="spellStart"/>
      <w:r w:rsidR="00365874">
        <w:rPr>
          <w:rFonts w:eastAsia="Calibri"/>
          <w:sz w:val="28"/>
          <w:szCs w:val="28"/>
          <w:lang w:val="uk-UA" w:eastAsia="en-US"/>
        </w:rPr>
        <w:t>кв.м</w:t>
      </w:r>
      <w:proofErr w:type="spellEnd"/>
      <w:r w:rsidR="00365874">
        <w:rPr>
          <w:rFonts w:eastAsia="Calibri"/>
          <w:sz w:val="28"/>
          <w:szCs w:val="28"/>
          <w:lang w:val="uk-UA" w:eastAsia="en-US"/>
        </w:rPr>
        <w:t>, що знаходи</w:t>
      </w:r>
      <w:r w:rsidR="002B723C" w:rsidRPr="00244E7E">
        <w:rPr>
          <w:rFonts w:eastAsia="Calibri"/>
          <w:sz w:val="28"/>
          <w:szCs w:val="28"/>
          <w:lang w:val="uk-UA" w:eastAsia="en-US"/>
        </w:rPr>
        <w:t xml:space="preserve">ться за </w:t>
      </w:r>
      <w:proofErr w:type="spellStart"/>
      <w:r w:rsidR="002B723C" w:rsidRPr="00244E7E">
        <w:rPr>
          <w:rFonts w:eastAsia="Calibri"/>
          <w:sz w:val="28"/>
          <w:szCs w:val="28"/>
          <w:lang w:val="uk-UA" w:eastAsia="en-US"/>
        </w:rPr>
        <w:t>адресою</w:t>
      </w:r>
      <w:proofErr w:type="spellEnd"/>
      <w:r w:rsidR="002B723C" w:rsidRPr="00244E7E">
        <w:rPr>
          <w:rFonts w:eastAsia="Calibri"/>
          <w:sz w:val="28"/>
          <w:szCs w:val="28"/>
          <w:lang w:val="uk-UA" w:eastAsia="en-US"/>
        </w:rPr>
        <w:t>: вул. </w:t>
      </w:r>
      <w:proofErr w:type="spellStart"/>
      <w:r w:rsidR="00365874">
        <w:rPr>
          <w:rFonts w:eastAsia="Calibri"/>
          <w:sz w:val="28"/>
          <w:szCs w:val="28"/>
          <w:lang w:val="uk-UA" w:eastAsia="en-US"/>
        </w:rPr>
        <w:t>Доватора</w:t>
      </w:r>
      <w:proofErr w:type="spellEnd"/>
      <w:r w:rsidR="00365874">
        <w:rPr>
          <w:rFonts w:eastAsia="Calibri"/>
          <w:sz w:val="28"/>
          <w:szCs w:val="28"/>
          <w:lang w:val="uk-UA" w:eastAsia="en-US"/>
        </w:rPr>
        <w:t>, 49,</w:t>
      </w:r>
      <w:r w:rsidR="002B723C" w:rsidRPr="00244E7E">
        <w:rPr>
          <w:rFonts w:eastAsia="Calibri"/>
          <w:sz w:val="28"/>
          <w:szCs w:val="28"/>
          <w:lang w:val="uk-UA" w:eastAsia="en-US"/>
        </w:rPr>
        <w:t xml:space="preserve"> м. Жмеринка Вінницької обл.</w:t>
      </w:r>
    </w:p>
    <w:p w:rsidR="002D0941" w:rsidRPr="00244E7E" w:rsidRDefault="002D0941" w:rsidP="00F266BB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ind w:right="-284"/>
        <w:jc w:val="both"/>
        <w:rPr>
          <w:bCs/>
          <w:sz w:val="28"/>
          <w:szCs w:val="28"/>
          <w:lang w:val="uk-UA"/>
        </w:rPr>
      </w:pPr>
      <w:r w:rsidRPr="00244E7E">
        <w:rPr>
          <w:bCs/>
          <w:sz w:val="28"/>
          <w:szCs w:val="28"/>
          <w:lang w:val="uk-UA"/>
        </w:rPr>
        <w:t xml:space="preserve">Включити </w:t>
      </w:r>
      <w:r w:rsidR="002D24EB" w:rsidRPr="00244E7E">
        <w:rPr>
          <w:bCs/>
          <w:sz w:val="28"/>
          <w:szCs w:val="28"/>
          <w:lang w:val="uk-UA"/>
        </w:rPr>
        <w:t>до Переліку першого типу об’єкт оренди,  який зазначений</w:t>
      </w:r>
      <w:r w:rsidRPr="00244E7E">
        <w:rPr>
          <w:bCs/>
          <w:sz w:val="28"/>
          <w:szCs w:val="28"/>
          <w:lang w:val="uk-UA"/>
        </w:rPr>
        <w:t xml:space="preserve"> в пункті 1 даного рішення.</w:t>
      </w:r>
    </w:p>
    <w:p w:rsidR="00F266BB" w:rsidRPr="00244E7E" w:rsidRDefault="001C1C94" w:rsidP="001C1C94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ind w:right="-284"/>
        <w:jc w:val="both"/>
        <w:rPr>
          <w:bCs/>
          <w:sz w:val="28"/>
          <w:szCs w:val="28"/>
          <w:lang w:val="uk-UA"/>
        </w:rPr>
      </w:pPr>
      <w:r w:rsidRPr="00244E7E">
        <w:rPr>
          <w:bCs/>
          <w:sz w:val="28"/>
          <w:szCs w:val="28"/>
          <w:lang w:val="uk-UA"/>
        </w:rPr>
        <w:t xml:space="preserve">Затвердити умови оренди з проведенням аукціону об’єкту  нерухомого майна, що належать до спільної власності територіальних громад </w:t>
      </w:r>
      <w:r w:rsidRPr="00244E7E">
        <w:rPr>
          <w:sz w:val="28"/>
          <w:szCs w:val="28"/>
          <w:shd w:val="clear" w:color="auto" w:fill="FFFFFF"/>
          <w:lang w:val="uk-UA"/>
        </w:rPr>
        <w:t>міст, селища, сіл Жмеринського району</w:t>
      </w:r>
      <w:r w:rsidR="00365874">
        <w:rPr>
          <w:sz w:val="28"/>
          <w:szCs w:val="28"/>
          <w:shd w:val="clear" w:color="auto" w:fill="FFFFFF"/>
          <w:lang w:val="uk-UA"/>
        </w:rPr>
        <w:t xml:space="preserve"> </w:t>
      </w:r>
      <w:r w:rsidRPr="00244E7E">
        <w:rPr>
          <w:rFonts w:eastAsia="Calibri"/>
          <w:sz w:val="28"/>
          <w:szCs w:val="28"/>
          <w:lang w:val="uk-UA" w:eastAsia="en-US"/>
        </w:rPr>
        <w:sym w:font="Symbol" w:char="F02D"/>
      </w:r>
      <w:r w:rsidRPr="00244E7E">
        <w:rPr>
          <w:rFonts w:eastAsia="Calibri"/>
          <w:sz w:val="28"/>
          <w:szCs w:val="28"/>
          <w:lang w:val="uk-UA" w:eastAsia="en-US"/>
        </w:rPr>
        <w:t xml:space="preserve"> </w:t>
      </w:r>
      <w:r w:rsidR="00365874" w:rsidRPr="00244E7E">
        <w:rPr>
          <w:rFonts w:eastAsia="Calibri"/>
          <w:sz w:val="28"/>
          <w:szCs w:val="28"/>
          <w:lang w:val="uk-UA" w:eastAsia="en-US"/>
        </w:rPr>
        <w:t>приміщення</w:t>
      </w:r>
      <w:r w:rsidR="00365874">
        <w:rPr>
          <w:rFonts w:eastAsia="Calibri"/>
          <w:sz w:val="28"/>
          <w:szCs w:val="28"/>
          <w:lang w:val="uk-UA" w:eastAsia="en-US"/>
        </w:rPr>
        <w:t xml:space="preserve"> загальною площею 102,9 </w:t>
      </w:r>
      <w:proofErr w:type="spellStart"/>
      <w:r w:rsidR="00365874">
        <w:rPr>
          <w:rFonts w:eastAsia="Calibri"/>
          <w:sz w:val="28"/>
          <w:szCs w:val="28"/>
          <w:lang w:val="uk-UA" w:eastAsia="en-US"/>
        </w:rPr>
        <w:t>кв.м</w:t>
      </w:r>
      <w:proofErr w:type="spellEnd"/>
      <w:r w:rsidR="00365874">
        <w:rPr>
          <w:rFonts w:eastAsia="Calibri"/>
          <w:sz w:val="28"/>
          <w:szCs w:val="28"/>
          <w:lang w:val="uk-UA" w:eastAsia="en-US"/>
        </w:rPr>
        <w:t>, що знаходи</w:t>
      </w:r>
      <w:r w:rsidR="00365874" w:rsidRPr="00244E7E">
        <w:rPr>
          <w:rFonts w:eastAsia="Calibri"/>
          <w:sz w:val="28"/>
          <w:szCs w:val="28"/>
          <w:lang w:val="uk-UA" w:eastAsia="en-US"/>
        </w:rPr>
        <w:t xml:space="preserve">ться за </w:t>
      </w:r>
      <w:proofErr w:type="spellStart"/>
      <w:r w:rsidR="00365874" w:rsidRPr="00244E7E">
        <w:rPr>
          <w:rFonts w:eastAsia="Calibri"/>
          <w:sz w:val="28"/>
          <w:szCs w:val="28"/>
          <w:lang w:val="uk-UA" w:eastAsia="en-US"/>
        </w:rPr>
        <w:t>адресою</w:t>
      </w:r>
      <w:proofErr w:type="spellEnd"/>
      <w:r w:rsidR="00365874" w:rsidRPr="00244E7E">
        <w:rPr>
          <w:rFonts w:eastAsia="Calibri"/>
          <w:sz w:val="28"/>
          <w:szCs w:val="28"/>
          <w:lang w:val="uk-UA" w:eastAsia="en-US"/>
        </w:rPr>
        <w:t>: вул. </w:t>
      </w:r>
      <w:proofErr w:type="spellStart"/>
      <w:r w:rsidR="00365874">
        <w:rPr>
          <w:rFonts w:eastAsia="Calibri"/>
          <w:sz w:val="28"/>
          <w:szCs w:val="28"/>
          <w:lang w:val="uk-UA" w:eastAsia="en-US"/>
        </w:rPr>
        <w:t>Доватора</w:t>
      </w:r>
      <w:proofErr w:type="spellEnd"/>
      <w:r w:rsidR="00365874">
        <w:rPr>
          <w:rFonts w:eastAsia="Calibri"/>
          <w:sz w:val="28"/>
          <w:szCs w:val="28"/>
          <w:lang w:val="uk-UA" w:eastAsia="en-US"/>
        </w:rPr>
        <w:t>, 49,</w:t>
      </w:r>
      <w:r w:rsidR="00365874" w:rsidRPr="00244E7E">
        <w:rPr>
          <w:rFonts w:eastAsia="Calibri"/>
          <w:sz w:val="28"/>
          <w:szCs w:val="28"/>
          <w:lang w:val="uk-UA" w:eastAsia="en-US"/>
        </w:rPr>
        <w:t xml:space="preserve"> м. Жмеринка Вінницької обл.</w:t>
      </w:r>
      <w:r w:rsidR="00365874" w:rsidRPr="00244E7E">
        <w:rPr>
          <w:rFonts w:eastAsia="Calibri"/>
          <w:sz w:val="28"/>
          <w:szCs w:val="28"/>
          <w:lang w:val="uk-UA" w:eastAsia="en-US"/>
        </w:rPr>
        <w:t xml:space="preserve"> </w:t>
      </w:r>
      <w:r w:rsidRPr="00244E7E">
        <w:rPr>
          <w:rFonts w:eastAsia="Calibri"/>
          <w:sz w:val="28"/>
          <w:szCs w:val="28"/>
          <w:lang w:val="uk-UA" w:eastAsia="en-US"/>
        </w:rPr>
        <w:t>(додаток 1) та текст інформаційного повідомлення (додаток 2).</w:t>
      </w:r>
    </w:p>
    <w:p w:rsidR="00244E7E" w:rsidRPr="00244E7E" w:rsidRDefault="002B723C" w:rsidP="002B723C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ind w:right="-284"/>
        <w:jc w:val="both"/>
        <w:rPr>
          <w:bCs/>
          <w:sz w:val="28"/>
          <w:szCs w:val="28"/>
          <w:lang w:val="uk-UA"/>
        </w:rPr>
      </w:pPr>
      <w:r w:rsidRPr="00244E7E">
        <w:rPr>
          <w:bCs/>
          <w:sz w:val="28"/>
          <w:szCs w:val="28"/>
          <w:lang w:val="uk-UA"/>
        </w:rPr>
        <w:lastRenderedPageBreak/>
        <w:t>Виконавчому апарату районної ради</w:t>
      </w:r>
      <w:r w:rsidR="002D0941" w:rsidRPr="00244E7E">
        <w:rPr>
          <w:bCs/>
          <w:sz w:val="28"/>
          <w:szCs w:val="28"/>
          <w:lang w:val="uk-UA"/>
        </w:rPr>
        <w:t xml:space="preserve">  оприлюднити </w:t>
      </w:r>
      <w:r w:rsidRPr="00244E7E">
        <w:rPr>
          <w:bCs/>
          <w:sz w:val="28"/>
          <w:szCs w:val="28"/>
          <w:lang w:val="uk-UA"/>
        </w:rPr>
        <w:t xml:space="preserve">дане </w:t>
      </w:r>
      <w:r w:rsidR="001C1C94" w:rsidRPr="00244E7E">
        <w:rPr>
          <w:bCs/>
          <w:sz w:val="28"/>
          <w:szCs w:val="28"/>
          <w:lang w:val="uk-UA"/>
        </w:rPr>
        <w:t xml:space="preserve">рішення </w:t>
      </w:r>
      <w:r w:rsidRPr="00244E7E">
        <w:rPr>
          <w:bCs/>
          <w:sz w:val="28"/>
          <w:szCs w:val="28"/>
          <w:lang w:val="uk-UA"/>
        </w:rPr>
        <w:t xml:space="preserve">на електронному майданчику для проведення процедури здачі в оренду </w:t>
      </w:r>
      <w:r w:rsidR="001C3EDA" w:rsidRPr="00244E7E">
        <w:rPr>
          <w:bCs/>
          <w:sz w:val="28"/>
          <w:szCs w:val="28"/>
          <w:lang w:val="uk-UA"/>
        </w:rPr>
        <w:t>приміщень гаражів</w:t>
      </w:r>
      <w:r w:rsidRPr="00244E7E">
        <w:rPr>
          <w:bCs/>
          <w:sz w:val="28"/>
          <w:szCs w:val="28"/>
          <w:lang w:val="uk-UA"/>
        </w:rPr>
        <w:t xml:space="preserve">  згідно з діючим законодавством  України</w:t>
      </w:r>
      <w:r w:rsidR="002D0941" w:rsidRPr="00244E7E">
        <w:rPr>
          <w:bCs/>
          <w:sz w:val="28"/>
          <w:szCs w:val="28"/>
          <w:lang w:val="uk-UA"/>
        </w:rPr>
        <w:t>.</w:t>
      </w:r>
    </w:p>
    <w:p w:rsidR="00FA2146" w:rsidRPr="00244E7E" w:rsidRDefault="002D0941" w:rsidP="002B723C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ind w:right="-284"/>
        <w:jc w:val="both"/>
        <w:rPr>
          <w:bCs/>
          <w:sz w:val="28"/>
          <w:szCs w:val="28"/>
          <w:lang w:val="uk-UA"/>
        </w:rPr>
      </w:pPr>
      <w:r w:rsidRPr="00244E7E">
        <w:rPr>
          <w:sz w:val="28"/>
          <w:szCs w:val="28"/>
        </w:rPr>
        <w:t xml:space="preserve">Контроль за </w:t>
      </w:r>
      <w:proofErr w:type="spellStart"/>
      <w:r w:rsidRPr="00244E7E">
        <w:rPr>
          <w:sz w:val="28"/>
          <w:szCs w:val="28"/>
        </w:rPr>
        <w:t>виконанням</w:t>
      </w:r>
      <w:proofErr w:type="spellEnd"/>
      <w:r w:rsidRPr="00244E7E">
        <w:rPr>
          <w:sz w:val="28"/>
          <w:szCs w:val="28"/>
        </w:rPr>
        <w:t xml:space="preserve"> </w:t>
      </w:r>
      <w:proofErr w:type="spellStart"/>
      <w:r w:rsidRPr="00244E7E">
        <w:rPr>
          <w:sz w:val="28"/>
          <w:szCs w:val="28"/>
        </w:rPr>
        <w:t>рішення</w:t>
      </w:r>
      <w:proofErr w:type="spellEnd"/>
      <w:r w:rsidRPr="00244E7E">
        <w:rPr>
          <w:sz w:val="28"/>
          <w:szCs w:val="28"/>
        </w:rPr>
        <w:t xml:space="preserve"> </w:t>
      </w:r>
      <w:proofErr w:type="spellStart"/>
      <w:r w:rsidRPr="00244E7E">
        <w:rPr>
          <w:sz w:val="28"/>
          <w:szCs w:val="28"/>
        </w:rPr>
        <w:t>покласти</w:t>
      </w:r>
      <w:proofErr w:type="spellEnd"/>
      <w:r w:rsidRPr="00244E7E">
        <w:rPr>
          <w:sz w:val="28"/>
          <w:szCs w:val="28"/>
        </w:rPr>
        <w:t xml:space="preserve"> на </w:t>
      </w:r>
      <w:r w:rsidR="002B723C" w:rsidRPr="00244E7E">
        <w:rPr>
          <w:sz w:val="28"/>
          <w:szCs w:val="28"/>
          <w:lang w:val="uk-UA"/>
        </w:rPr>
        <w:t>заступника голови районної ради Мурашка В.М.</w:t>
      </w:r>
    </w:p>
    <w:p w:rsidR="00FA2146" w:rsidRDefault="00FA2146" w:rsidP="002D0941">
      <w:pPr>
        <w:jc w:val="both"/>
        <w:rPr>
          <w:sz w:val="28"/>
          <w:szCs w:val="28"/>
          <w:lang w:val="uk-UA"/>
        </w:rPr>
      </w:pPr>
    </w:p>
    <w:p w:rsidR="00244E7E" w:rsidRDefault="00244E7E" w:rsidP="002D0941">
      <w:pPr>
        <w:jc w:val="both"/>
        <w:rPr>
          <w:sz w:val="28"/>
          <w:szCs w:val="28"/>
          <w:lang w:val="uk-UA"/>
        </w:rPr>
      </w:pPr>
    </w:p>
    <w:p w:rsidR="00244E7E" w:rsidRDefault="00244E7E" w:rsidP="00244E7E">
      <w:pPr>
        <w:spacing w:before="120" w:after="120"/>
        <w:ind w:right="-6"/>
        <w:jc w:val="both"/>
        <w:rPr>
          <w:rFonts w:eastAsia="Arial Unicode MS"/>
          <w:b/>
          <w:color w:val="000000"/>
          <w:sz w:val="28"/>
          <w:szCs w:val="28"/>
          <w:lang w:val="uk-UA"/>
        </w:rPr>
      </w:pPr>
    </w:p>
    <w:p w:rsidR="00244E7E" w:rsidRPr="00244E7E" w:rsidRDefault="00244E7E" w:rsidP="00244E7E">
      <w:pPr>
        <w:spacing w:before="120" w:after="120"/>
        <w:ind w:right="-6"/>
        <w:jc w:val="both"/>
        <w:rPr>
          <w:rFonts w:eastAsia="Arial Unicode MS"/>
          <w:b/>
          <w:color w:val="000000"/>
          <w:sz w:val="28"/>
          <w:szCs w:val="28"/>
          <w:lang w:val="uk-UA"/>
        </w:rPr>
      </w:pPr>
      <w:r w:rsidRPr="00244E7E">
        <w:rPr>
          <w:rFonts w:eastAsia="Arial Unicode MS"/>
          <w:b/>
          <w:color w:val="000000"/>
          <w:sz w:val="28"/>
          <w:szCs w:val="28"/>
          <w:lang w:val="uk-UA"/>
        </w:rPr>
        <w:t xml:space="preserve">Голова Жмеринської районної ради </w:t>
      </w:r>
      <w:r w:rsidRPr="00244E7E">
        <w:rPr>
          <w:rFonts w:eastAsia="Arial Unicode MS"/>
          <w:b/>
          <w:color w:val="000000"/>
          <w:sz w:val="28"/>
          <w:szCs w:val="28"/>
          <w:lang w:val="uk-UA"/>
        </w:rPr>
        <w:tab/>
      </w:r>
      <w:r w:rsidRPr="00244E7E">
        <w:rPr>
          <w:rFonts w:eastAsia="Arial Unicode MS"/>
          <w:b/>
          <w:color w:val="000000"/>
          <w:sz w:val="28"/>
          <w:szCs w:val="28"/>
          <w:lang w:val="uk-UA"/>
        </w:rPr>
        <w:tab/>
      </w:r>
      <w:r w:rsidRPr="00244E7E">
        <w:rPr>
          <w:rFonts w:eastAsia="Arial Unicode MS"/>
          <w:b/>
          <w:color w:val="000000"/>
          <w:sz w:val="28"/>
          <w:szCs w:val="28"/>
          <w:lang w:val="uk-UA"/>
        </w:rPr>
        <w:tab/>
        <w:t>Анатолій БЕШЛЕЙ</w:t>
      </w:r>
    </w:p>
    <w:p w:rsidR="00244E7E" w:rsidRPr="00244E7E" w:rsidRDefault="00244E7E" w:rsidP="002D0941">
      <w:pPr>
        <w:jc w:val="both"/>
        <w:rPr>
          <w:sz w:val="28"/>
          <w:szCs w:val="28"/>
          <w:lang w:val="uk-UA"/>
        </w:rPr>
      </w:pPr>
    </w:p>
    <w:sectPr w:rsidR="00244E7E" w:rsidRPr="00244E7E" w:rsidSect="00365874">
      <w:headerReference w:type="default" r:id="rId8"/>
      <w:pgSz w:w="11906" w:h="16838"/>
      <w:pgMar w:top="709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54CD" w:rsidRDefault="000254CD" w:rsidP="00365874">
      <w:r>
        <w:separator/>
      </w:r>
    </w:p>
  </w:endnote>
  <w:endnote w:type="continuationSeparator" w:id="0">
    <w:p w:rsidR="000254CD" w:rsidRDefault="000254CD" w:rsidP="00365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54CD" w:rsidRDefault="000254CD" w:rsidP="00365874">
      <w:r>
        <w:separator/>
      </w:r>
    </w:p>
  </w:footnote>
  <w:footnote w:type="continuationSeparator" w:id="0">
    <w:p w:rsidR="000254CD" w:rsidRDefault="000254CD" w:rsidP="00365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8415306"/>
      <w:docPartObj>
        <w:docPartGallery w:val="Page Numbers (Top of Page)"/>
        <w:docPartUnique/>
      </w:docPartObj>
    </w:sdtPr>
    <w:sdtContent>
      <w:p w:rsidR="00365874" w:rsidRDefault="0036587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365874" w:rsidRDefault="00365874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FA5195"/>
    <w:multiLevelType w:val="hybridMultilevel"/>
    <w:tmpl w:val="035413EA"/>
    <w:lvl w:ilvl="0" w:tplc="CB24D99C">
      <w:start w:val="1"/>
      <w:numFmt w:val="bullet"/>
      <w:lvlText w:val=""/>
      <w:lvlJc w:val="left"/>
      <w:pPr>
        <w:ind w:left="12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" w15:restartNumberingAfterBreak="0">
    <w:nsid w:val="7DA33434"/>
    <w:multiLevelType w:val="hybridMultilevel"/>
    <w:tmpl w:val="637E5576"/>
    <w:lvl w:ilvl="0" w:tplc="FB14F898">
      <w:start w:val="1"/>
      <w:numFmt w:val="decimal"/>
      <w:lvlText w:val="%1."/>
      <w:lvlJc w:val="left"/>
      <w:pPr>
        <w:ind w:left="915" w:hanging="360"/>
      </w:pPr>
      <w:rPr>
        <w:rFonts w:eastAsia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5EF"/>
    <w:rsid w:val="000254CD"/>
    <w:rsid w:val="001018BF"/>
    <w:rsid w:val="001C1C94"/>
    <w:rsid w:val="001C3EDA"/>
    <w:rsid w:val="001E461B"/>
    <w:rsid w:val="001E5FB0"/>
    <w:rsid w:val="00226D6B"/>
    <w:rsid w:val="00244E7E"/>
    <w:rsid w:val="002B723C"/>
    <w:rsid w:val="002D0941"/>
    <w:rsid w:val="002D24EB"/>
    <w:rsid w:val="002F193E"/>
    <w:rsid w:val="00363701"/>
    <w:rsid w:val="00365874"/>
    <w:rsid w:val="00390E08"/>
    <w:rsid w:val="003E65E7"/>
    <w:rsid w:val="005D36D1"/>
    <w:rsid w:val="0073563E"/>
    <w:rsid w:val="007953D9"/>
    <w:rsid w:val="00993B17"/>
    <w:rsid w:val="009A2972"/>
    <w:rsid w:val="009C0191"/>
    <w:rsid w:val="00A064F4"/>
    <w:rsid w:val="00A6472F"/>
    <w:rsid w:val="00AA7335"/>
    <w:rsid w:val="00BA0365"/>
    <w:rsid w:val="00BB3B7C"/>
    <w:rsid w:val="00C22D7F"/>
    <w:rsid w:val="00C775EF"/>
    <w:rsid w:val="00C87C2E"/>
    <w:rsid w:val="00CA2BEA"/>
    <w:rsid w:val="00D16C9C"/>
    <w:rsid w:val="00E106FA"/>
    <w:rsid w:val="00EC5D89"/>
    <w:rsid w:val="00F03302"/>
    <w:rsid w:val="00F127FC"/>
    <w:rsid w:val="00F15C9B"/>
    <w:rsid w:val="00F22A44"/>
    <w:rsid w:val="00F266BB"/>
    <w:rsid w:val="00F305CB"/>
    <w:rsid w:val="00F8121B"/>
    <w:rsid w:val="00FA2146"/>
    <w:rsid w:val="00FC404F"/>
    <w:rsid w:val="00FF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0D89E"/>
  <w15:docId w15:val="{7B88FB14-BFDB-4828-8372-BF310F221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75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775EF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C775E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C775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75E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C775EF"/>
    <w:pPr>
      <w:spacing w:before="100" w:beforeAutospacing="1" w:after="100" w:afterAutospacing="1"/>
    </w:pPr>
  </w:style>
  <w:style w:type="paragraph" w:styleId="a8">
    <w:name w:val="caption"/>
    <w:basedOn w:val="a"/>
    <w:next w:val="a"/>
    <w:uiPriority w:val="99"/>
    <w:semiHidden/>
    <w:unhideWhenUsed/>
    <w:qFormat/>
    <w:rsid w:val="00390E08"/>
    <w:pPr>
      <w:spacing w:after="240"/>
      <w:ind w:left="720" w:hanging="720"/>
      <w:jc w:val="center"/>
    </w:pPr>
    <w:rPr>
      <w:sz w:val="32"/>
      <w:szCs w:val="20"/>
      <w:lang w:val="uk-UA"/>
    </w:rPr>
  </w:style>
  <w:style w:type="character" w:customStyle="1" w:styleId="fontstyle01">
    <w:name w:val="fontstyle01"/>
    <w:basedOn w:val="a0"/>
    <w:rsid w:val="00AA7335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36587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65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6587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6587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33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777</cp:lastModifiedBy>
  <cp:revision>3</cp:revision>
  <cp:lastPrinted>2021-05-17T06:19:00Z</cp:lastPrinted>
  <dcterms:created xsi:type="dcterms:W3CDTF">2021-05-17T06:22:00Z</dcterms:created>
  <dcterms:modified xsi:type="dcterms:W3CDTF">2021-05-17T06:26:00Z</dcterms:modified>
</cp:coreProperties>
</file>